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D4A1" w14:textId="6FCA8AEA" w:rsidR="008249E5" w:rsidRDefault="008249E5" w:rsidP="00BD79F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Cs/>
          <w:noProof/>
        </w:rPr>
        <w:drawing>
          <wp:anchor distT="0" distB="0" distL="114300" distR="114300" simplePos="0" relativeHeight="251658240" behindDoc="0" locked="0" layoutInCell="1" allowOverlap="1" wp14:anchorId="23048B7A" wp14:editId="4B79B30F">
            <wp:simplePos x="0" y="0"/>
            <wp:positionH relativeFrom="margin">
              <wp:align>center</wp:align>
            </wp:positionH>
            <wp:positionV relativeFrom="paragraph">
              <wp:posOffset>-876300</wp:posOffset>
            </wp:positionV>
            <wp:extent cx="4972050" cy="2447248"/>
            <wp:effectExtent l="0" t="0" r="0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447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50C55" w14:textId="3C993467" w:rsidR="008249E5" w:rsidRDefault="008249E5" w:rsidP="00BD79F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1353BFB4" w14:textId="77777777" w:rsidR="008249E5" w:rsidRDefault="008249E5" w:rsidP="00BD79F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1953EC5" w14:textId="2201351D" w:rsidR="008249E5" w:rsidRDefault="008249E5" w:rsidP="00BD79F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56460DA5" w14:textId="77777777" w:rsidR="008249E5" w:rsidRDefault="008249E5" w:rsidP="00BD79F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35B7A9BF" w14:textId="312CB35B" w:rsidR="008249E5" w:rsidRPr="00190C36" w:rsidRDefault="008249E5" w:rsidP="00BD79FF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143B96A9" w14:textId="33F2D1BD" w:rsidR="00B53E6A" w:rsidRPr="00190C36" w:rsidRDefault="00B53E6A" w:rsidP="00BD79FF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190C36">
        <w:rPr>
          <w:rFonts w:ascii="Arial" w:hAnsi="Arial" w:cs="Arial"/>
          <w:b/>
          <w:sz w:val="36"/>
          <w:szCs w:val="36"/>
        </w:rPr>
        <w:t>202</w:t>
      </w:r>
      <w:r w:rsidR="003D732D" w:rsidRPr="00190C36">
        <w:rPr>
          <w:rFonts w:ascii="Arial" w:hAnsi="Arial" w:cs="Arial"/>
          <w:b/>
          <w:sz w:val="36"/>
          <w:szCs w:val="36"/>
        </w:rPr>
        <w:t>5</w:t>
      </w:r>
      <w:r w:rsidRPr="00190C36">
        <w:rPr>
          <w:rFonts w:ascii="Arial" w:hAnsi="Arial" w:cs="Arial"/>
          <w:b/>
          <w:sz w:val="36"/>
          <w:szCs w:val="36"/>
        </w:rPr>
        <w:t xml:space="preserve"> NDSLHA Conference</w:t>
      </w:r>
    </w:p>
    <w:p w14:paraId="0E9BB52D" w14:textId="110E171B" w:rsidR="00A64F53" w:rsidRPr="00190C36" w:rsidRDefault="00571C95" w:rsidP="00BD79FF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190C36">
        <w:rPr>
          <w:rFonts w:ascii="Arial" w:hAnsi="Arial" w:cs="Arial"/>
          <w:b/>
          <w:sz w:val="36"/>
          <w:szCs w:val="36"/>
        </w:rPr>
        <w:t>March 2</w:t>
      </w:r>
      <w:r w:rsidR="005E64E9" w:rsidRPr="00190C36">
        <w:rPr>
          <w:rFonts w:ascii="Arial" w:hAnsi="Arial" w:cs="Arial"/>
          <w:b/>
          <w:sz w:val="36"/>
          <w:szCs w:val="36"/>
        </w:rPr>
        <w:t>8</w:t>
      </w:r>
      <w:r w:rsidRPr="00190C36">
        <w:rPr>
          <w:rFonts w:ascii="Arial" w:hAnsi="Arial" w:cs="Arial"/>
          <w:b/>
          <w:sz w:val="36"/>
          <w:szCs w:val="36"/>
        </w:rPr>
        <w:t>, 202</w:t>
      </w:r>
      <w:r w:rsidR="005E64E9" w:rsidRPr="00190C36">
        <w:rPr>
          <w:rFonts w:ascii="Arial" w:hAnsi="Arial" w:cs="Arial"/>
          <w:b/>
          <w:sz w:val="36"/>
          <w:szCs w:val="36"/>
        </w:rPr>
        <w:t>5</w:t>
      </w:r>
    </w:p>
    <w:p w14:paraId="65BB40BE" w14:textId="32FA8355" w:rsidR="004D6DCA" w:rsidRDefault="004D6DCA" w:rsidP="00BD79FF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190C36">
        <w:rPr>
          <w:rFonts w:ascii="Arial" w:hAnsi="Arial" w:cs="Arial"/>
          <w:b/>
          <w:sz w:val="36"/>
          <w:szCs w:val="36"/>
        </w:rPr>
        <w:t>Sleep Inn</w:t>
      </w:r>
      <w:r w:rsidR="00190C36">
        <w:rPr>
          <w:rFonts w:ascii="Arial" w:hAnsi="Arial" w:cs="Arial"/>
          <w:b/>
          <w:sz w:val="36"/>
          <w:szCs w:val="36"/>
        </w:rPr>
        <w:t xml:space="preserve"> &amp; Suites of </w:t>
      </w:r>
      <w:r w:rsidRPr="00190C36">
        <w:rPr>
          <w:rFonts w:ascii="Arial" w:hAnsi="Arial" w:cs="Arial"/>
          <w:b/>
          <w:sz w:val="36"/>
          <w:szCs w:val="36"/>
        </w:rPr>
        <w:t>Minot, ND</w:t>
      </w:r>
    </w:p>
    <w:p w14:paraId="4F8D2FD1" w14:textId="77777777" w:rsidR="00F23E05" w:rsidRPr="00190C36" w:rsidRDefault="00F23E05" w:rsidP="00BD79FF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1252311E" w14:textId="259F790B" w:rsidR="00BD79FF" w:rsidRPr="00F23E05" w:rsidRDefault="00BD79FF" w:rsidP="00BD79FF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E1F28A9" w14:textId="7FF3B6B4" w:rsidR="00D57922" w:rsidRPr="00F23E05" w:rsidRDefault="00CC5673" w:rsidP="00BD79FF">
      <w:pPr>
        <w:spacing w:after="0"/>
        <w:rPr>
          <w:rFonts w:ascii="Arial" w:hAnsi="Arial" w:cs="Arial"/>
          <w:bCs/>
        </w:rPr>
      </w:pPr>
      <w:r w:rsidRPr="00F23E05">
        <w:rPr>
          <w:rFonts w:ascii="Arial" w:hAnsi="Arial" w:cs="Arial"/>
          <w:bCs/>
        </w:rPr>
        <w:t>The 202</w:t>
      </w:r>
      <w:r w:rsidR="005E64E9" w:rsidRPr="00F23E05">
        <w:rPr>
          <w:rFonts w:ascii="Arial" w:hAnsi="Arial" w:cs="Arial"/>
          <w:bCs/>
        </w:rPr>
        <w:t>5</w:t>
      </w:r>
      <w:r w:rsidRPr="00F23E05">
        <w:rPr>
          <w:rFonts w:ascii="Arial" w:hAnsi="Arial" w:cs="Arial"/>
          <w:bCs/>
        </w:rPr>
        <w:t xml:space="preserve"> NDSLHA conference will be held on </w:t>
      </w:r>
      <w:r w:rsidR="00571C95" w:rsidRPr="00F23E05">
        <w:rPr>
          <w:rFonts w:ascii="Arial" w:hAnsi="Arial" w:cs="Arial"/>
          <w:bCs/>
        </w:rPr>
        <w:t xml:space="preserve">March </w:t>
      </w:r>
      <w:r w:rsidR="005E64E9" w:rsidRPr="00F23E05">
        <w:rPr>
          <w:rFonts w:ascii="Arial" w:hAnsi="Arial" w:cs="Arial"/>
          <w:bCs/>
        </w:rPr>
        <w:t>28</w:t>
      </w:r>
      <w:r w:rsidR="00571C95" w:rsidRPr="00F23E05">
        <w:rPr>
          <w:rFonts w:ascii="Arial" w:hAnsi="Arial" w:cs="Arial"/>
          <w:bCs/>
        </w:rPr>
        <w:t xml:space="preserve">, </w:t>
      </w:r>
      <w:proofErr w:type="gramStart"/>
      <w:r w:rsidR="00571C95" w:rsidRPr="00F23E05">
        <w:rPr>
          <w:rFonts w:ascii="Arial" w:hAnsi="Arial" w:cs="Arial"/>
          <w:bCs/>
        </w:rPr>
        <w:t>202</w:t>
      </w:r>
      <w:r w:rsidR="005E64E9" w:rsidRPr="00F23E05">
        <w:rPr>
          <w:rFonts w:ascii="Arial" w:hAnsi="Arial" w:cs="Arial"/>
          <w:bCs/>
        </w:rPr>
        <w:t>5</w:t>
      </w:r>
      <w:proofErr w:type="gramEnd"/>
      <w:r w:rsidR="004D6DCA" w:rsidRPr="00F23E05">
        <w:rPr>
          <w:rFonts w:ascii="Arial" w:hAnsi="Arial" w:cs="Arial"/>
          <w:bCs/>
        </w:rPr>
        <w:t xml:space="preserve"> at the Sleep Inn in Minot, ND</w:t>
      </w:r>
      <w:r w:rsidRPr="00F23E05">
        <w:rPr>
          <w:rFonts w:ascii="Arial" w:hAnsi="Arial" w:cs="Arial"/>
          <w:bCs/>
        </w:rPr>
        <w:t xml:space="preserve">. </w:t>
      </w:r>
      <w:r w:rsidR="00310594" w:rsidRPr="00F23E05">
        <w:rPr>
          <w:rFonts w:ascii="Arial" w:hAnsi="Arial" w:cs="Arial"/>
          <w:bCs/>
        </w:rPr>
        <w:t>Graduate credit and continuing education hours will be available (graduate credit offered for those who</w:t>
      </w:r>
      <w:r w:rsidR="00403618" w:rsidRPr="00F23E05">
        <w:rPr>
          <w:rFonts w:ascii="Arial" w:hAnsi="Arial" w:cs="Arial"/>
          <w:bCs/>
        </w:rPr>
        <w:t xml:space="preserve"> also</w:t>
      </w:r>
      <w:r w:rsidR="00310594" w:rsidRPr="00F23E05">
        <w:rPr>
          <w:rFonts w:ascii="Arial" w:hAnsi="Arial" w:cs="Arial"/>
          <w:bCs/>
        </w:rPr>
        <w:t xml:space="preserve"> attend the NSSLHA conference on </w:t>
      </w:r>
      <w:r w:rsidR="00764CF1" w:rsidRPr="00F23E05">
        <w:rPr>
          <w:rFonts w:ascii="Arial" w:hAnsi="Arial" w:cs="Arial"/>
          <w:bCs/>
        </w:rPr>
        <w:t>3/2</w:t>
      </w:r>
      <w:r w:rsidR="005E64E9" w:rsidRPr="00F23E05">
        <w:rPr>
          <w:rFonts w:ascii="Arial" w:hAnsi="Arial" w:cs="Arial"/>
          <w:bCs/>
        </w:rPr>
        <w:t>7</w:t>
      </w:r>
      <w:r w:rsidR="00764CF1" w:rsidRPr="00F23E05">
        <w:rPr>
          <w:rFonts w:ascii="Arial" w:hAnsi="Arial" w:cs="Arial"/>
          <w:bCs/>
        </w:rPr>
        <w:t>/202</w:t>
      </w:r>
      <w:r w:rsidR="005E64E9" w:rsidRPr="00F23E05">
        <w:rPr>
          <w:rFonts w:ascii="Arial" w:hAnsi="Arial" w:cs="Arial"/>
          <w:bCs/>
        </w:rPr>
        <w:t>5</w:t>
      </w:r>
      <w:r w:rsidR="00310594" w:rsidRPr="00F23E05">
        <w:rPr>
          <w:rFonts w:ascii="Arial" w:hAnsi="Arial" w:cs="Arial"/>
          <w:bCs/>
        </w:rPr>
        <w:t xml:space="preserve">). </w:t>
      </w:r>
      <w:r w:rsidR="00B80B3B" w:rsidRPr="00F23E05">
        <w:rPr>
          <w:rFonts w:ascii="Arial" w:hAnsi="Arial" w:cs="Arial"/>
          <w:bCs/>
        </w:rPr>
        <w:t xml:space="preserve">The conference will be </w:t>
      </w:r>
      <w:r w:rsidR="00271794" w:rsidRPr="00F23E05">
        <w:rPr>
          <w:rFonts w:ascii="Arial" w:hAnsi="Arial" w:cs="Arial"/>
          <w:bCs/>
        </w:rPr>
        <w:t>in-person.</w:t>
      </w:r>
    </w:p>
    <w:p w14:paraId="0BF86C33" w14:textId="77777777" w:rsidR="00547ACF" w:rsidRPr="00190C36" w:rsidRDefault="00547ACF" w:rsidP="00BD79FF">
      <w:pPr>
        <w:spacing w:after="0"/>
        <w:rPr>
          <w:rFonts w:ascii="Arial" w:hAnsi="Arial" w:cs="Arial"/>
          <w:bCs/>
        </w:rPr>
      </w:pPr>
    </w:p>
    <w:p w14:paraId="4EF3486D" w14:textId="125796AD" w:rsidR="003A266A" w:rsidRPr="00190C36" w:rsidRDefault="003A266A" w:rsidP="003A266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190C36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t>Registration and Welcome</w:t>
      </w:r>
      <w:r w:rsidR="00190C36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t xml:space="preserve"> (</w:t>
      </w:r>
      <w:r w:rsidR="00190C36" w:rsidRPr="00190C36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t>7:00 AM - 8:00 AM</w:t>
      </w:r>
      <w:r w:rsidR="00190C36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t>)</w:t>
      </w:r>
      <w:r w:rsidRPr="00190C36">
        <w:rPr>
          <w:rFonts w:ascii="Arial" w:hAnsi="Arial" w:cs="Arial"/>
          <w:color w:val="000000" w:themeColor="text1"/>
          <w:sz w:val="22"/>
          <w:szCs w:val="22"/>
        </w:rPr>
        <w:br/>
        <w:t>Attendees sign in, receive materials, and prepare for the day.</w:t>
      </w:r>
    </w:p>
    <w:p w14:paraId="662E6320" w14:textId="77777777" w:rsidR="003A266A" w:rsidRPr="00190C36" w:rsidRDefault="00000000" w:rsidP="003A266A">
      <w:pPr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color w:val="000000" w:themeColor="text1"/>
          <w:sz w:val="20"/>
          <w:szCs w:val="20"/>
        </w:rPr>
        <w:pict w14:anchorId="0212FA0F">
          <v:rect id="_x0000_i1027" style="width:0;height:1.5pt" o:hralign="center" o:hrstd="t" o:hr="t" fillcolor="#a0a0a0" stroked="f"/>
        </w:pict>
      </w:r>
    </w:p>
    <w:p w14:paraId="1C9DA130" w14:textId="77777777" w:rsidR="003A266A" w:rsidRPr="00190C36" w:rsidRDefault="003A266A" w:rsidP="003A266A">
      <w:pPr>
        <w:pStyle w:val="Heading3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190C36">
        <w:rPr>
          <w:rStyle w:val="Strong"/>
          <w:rFonts w:ascii="Arial" w:eastAsiaTheme="majorEastAsia" w:hAnsi="Arial" w:cs="Arial"/>
          <w:color w:val="000000" w:themeColor="text1"/>
          <w:sz w:val="24"/>
          <w:szCs w:val="24"/>
        </w:rPr>
        <w:t>Morning Breakout Sessions (8:00 AM - 9:30 AM)</w:t>
      </w:r>
    </w:p>
    <w:p w14:paraId="663D6AC1" w14:textId="77777777" w:rsidR="003A266A" w:rsidRPr="00190C36" w:rsidRDefault="003A266A" w:rsidP="003A266A">
      <w:pPr>
        <w:spacing w:before="100" w:beforeAutospacing="1" w:after="100" w:afterAutospacing="1"/>
        <w:rPr>
          <w:rStyle w:val="Strong"/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Audiology Track – 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>Interdisciplinary Insights</w:t>
      </w:r>
    </w:p>
    <w:p w14:paraId="5D35506B" w14:textId="77777777" w:rsidR="003A266A" w:rsidRPr="00190C36" w:rsidRDefault="003A266A" w:rsidP="003A266A">
      <w:pPr>
        <w:numPr>
          <w:ilvl w:val="1"/>
          <w:numId w:val="7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Session 1 8:00 – 8:40 AM: 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>Spotting the Signs: When Audiologists Should Refer for Skin Cancer Concerns</w:t>
      </w:r>
    </w:p>
    <w:p w14:paraId="615AFEB2" w14:textId="77777777" w:rsidR="003A266A" w:rsidRPr="00190C36" w:rsidRDefault="003A266A" w:rsidP="003A266A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Presenter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: Anne Welch, FNP  </w:t>
      </w:r>
    </w:p>
    <w:p w14:paraId="7AE9ED18" w14:textId="77777777" w:rsidR="003A266A" w:rsidRPr="00190C36" w:rsidRDefault="003A266A" w:rsidP="003A266A">
      <w:pPr>
        <w:pStyle w:val="ListParagraph"/>
        <w:numPr>
          <w:ilvl w:val="2"/>
          <w:numId w:val="7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>: Sunshine Room</w:t>
      </w:r>
    </w:p>
    <w:p w14:paraId="7B39AA46" w14:textId="77777777" w:rsidR="003A266A" w:rsidRPr="00190C36" w:rsidRDefault="003A266A" w:rsidP="003A266A">
      <w:pPr>
        <w:numPr>
          <w:ilvl w:val="1"/>
          <w:numId w:val="7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Session 2 8:50 – 9:30 AM: 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>See the Big Picture: Otoscopy Essentials for Audiologists</w:t>
      </w:r>
    </w:p>
    <w:p w14:paraId="6E4649AB" w14:textId="77777777" w:rsidR="003A266A" w:rsidRPr="00190C36" w:rsidRDefault="003A266A" w:rsidP="003A266A">
      <w:pPr>
        <w:numPr>
          <w:ilvl w:val="2"/>
          <w:numId w:val="7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Presenter: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 Alycia Coutts, FNP</w:t>
      </w:r>
    </w:p>
    <w:p w14:paraId="19852A45" w14:textId="77777777" w:rsidR="003A266A" w:rsidRPr="00190C36" w:rsidRDefault="003A266A" w:rsidP="003A266A">
      <w:pPr>
        <w:numPr>
          <w:ilvl w:val="2"/>
          <w:numId w:val="7"/>
        </w:numPr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Location: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 Sunshine Room</w:t>
      </w:r>
    </w:p>
    <w:p w14:paraId="24B36A5E" w14:textId="77777777" w:rsidR="003A266A" w:rsidRPr="00190C36" w:rsidRDefault="003A266A" w:rsidP="003A266A">
      <w:p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SLP Track </w:t>
      </w:r>
    </w:p>
    <w:p w14:paraId="12044EB3" w14:textId="77777777" w:rsidR="003A266A" w:rsidRPr="00190C36" w:rsidRDefault="003A266A" w:rsidP="003A266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SLP Keynote 8:00-9:30: </w:t>
      </w:r>
      <w:r w:rsidRPr="00F23E05">
        <w:rPr>
          <w:rFonts w:ascii="Arial" w:hAnsi="Arial" w:cs="Arial"/>
          <w:color w:val="000000" w:themeColor="text1"/>
          <w:sz w:val="20"/>
          <w:szCs w:val="20"/>
        </w:rPr>
        <w:t>Navigating Assessments for Children with Complex Communication Needs: Comprehensive Strategies and Tools</w:t>
      </w:r>
    </w:p>
    <w:p w14:paraId="4A4BE57F" w14:textId="77777777" w:rsidR="003A266A" w:rsidRPr="00190C36" w:rsidRDefault="003A266A" w:rsidP="003A266A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Presenter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>: Dr. Katrina Fulcher-Rood, CCC-SLP, BCS-CL, The Big Picture SLP</w:t>
      </w:r>
    </w:p>
    <w:p w14:paraId="67708E09" w14:textId="4ADB7A8B" w:rsidR="003A266A" w:rsidRPr="00190C36" w:rsidRDefault="003A266A" w:rsidP="00216E1C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Location: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 Convention Center</w:t>
      </w:r>
    </w:p>
    <w:p w14:paraId="52002F4B" w14:textId="692C656B" w:rsidR="003A266A" w:rsidRPr="00F23E05" w:rsidRDefault="00000000" w:rsidP="00F23E05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color w:val="000000" w:themeColor="text1"/>
          <w:sz w:val="20"/>
          <w:szCs w:val="20"/>
        </w:rPr>
        <w:pict w14:anchorId="2D0FB604">
          <v:rect id="_x0000_i1028" style="width:0;height:1.5pt" o:hralign="center" o:hrstd="t" o:hr="t" fillcolor="#a0a0a0" stroked="f"/>
        </w:pict>
      </w:r>
      <w:r w:rsidR="00F23E05">
        <w:rPr>
          <w:rFonts w:ascii="Arial" w:hAnsi="Arial" w:cs="Arial"/>
          <w:color w:val="000000" w:themeColor="text1"/>
          <w:sz w:val="20"/>
          <w:szCs w:val="20"/>
        </w:rPr>
        <w:br/>
      </w:r>
      <w:r w:rsidR="00F23E05">
        <w:rPr>
          <w:rFonts w:ascii="Arial" w:hAnsi="Arial" w:cs="Arial"/>
          <w:color w:val="000000" w:themeColor="text1"/>
          <w:sz w:val="20"/>
          <w:szCs w:val="20"/>
        </w:rPr>
        <w:br/>
      </w:r>
      <w:r w:rsidR="003A266A" w:rsidRPr="00190C36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t>Morning Coffee Break &amp; Exhibitor Hall (9:30 AM - 10:00 AM)</w:t>
      </w:r>
      <w:r w:rsidR="003A266A" w:rsidRPr="00190C36">
        <w:rPr>
          <w:rFonts w:ascii="Arial" w:hAnsi="Arial" w:cs="Arial"/>
          <w:color w:val="000000" w:themeColor="text1"/>
          <w:sz w:val="22"/>
          <w:szCs w:val="22"/>
        </w:rPr>
        <w:br/>
        <w:t>Network with colleagues, grab refreshments, and explore products and services offered by exhibitors.</w:t>
      </w:r>
    </w:p>
    <w:p w14:paraId="6C233133" w14:textId="77777777" w:rsidR="003A266A" w:rsidRPr="00190C36" w:rsidRDefault="003A266A" w:rsidP="003A266A">
      <w:pPr>
        <w:pStyle w:val="NormalWeb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Audiology Track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 – Industry Update</w:t>
      </w:r>
    </w:p>
    <w:p w14:paraId="1D237361" w14:textId="77777777" w:rsidR="003A266A" w:rsidRPr="00190C36" w:rsidRDefault="003A266A" w:rsidP="003A266A">
      <w:pPr>
        <w:pStyle w:val="NormalWeb"/>
        <w:numPr>
          <w:ilvl w:val="1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Session 3 9:45 – 10:00 AM: 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proofErr w:type="spellStart"/>
      <w:r w:rsidRPr="00190C36">
        <w:rPr>
          <w:rFonts w:ascii="Arial" w:hAnsi="Arial" w:cs="Arial"/>
          <w:color w:val="000000" w:themeColor="text1"/>
          <w:sz w:val="20"/>
          <w:szCs w:val="20"/>
        </w:rPr>
        <w:t>Stepy</w:t>
      </w:r>
      <w:proofErr w:type="spellEnd"/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-by-Step Guide to </w:t>
      </w:r>
      <w:proofErr w:type="spellStart"/>
      <w:r w:rsidRPr="00190C36">
        <w:rPr>
          <w:rFonts w:ascii="Arial" w:hAnsi="Arial" w:cs="Arial"/>
          <w:color w:val="000000" w:themeColor="text1"/>
          <w:sz w:val="20"/>
          <w:szCs w:val="20"/>
        </w:rPr>
        <w:t>eSRT</w:t>
      </w:r>
      <w:proofErr w:type="spellEnd"/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 Protocol Set Up </w:t>
      </w:r>
    </w:p>
    <w:p w14:paraId="740E21D5" w14:textId="77777777" w:rsidR="003A266A" w:rsidRPr="00190C36" w:rsidRDefault="003A266A" w:rsidP="003A266A">
      <w:pPr>
        <w:pStyle w:val="NormalWeb"/>
        <w:numPr>
          <w:ilvl w:val="2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Presenter: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 Matt Williams</w:t>
      </w:r>
    </w:p>
    <w:p w14:paraId="5D34E129" w14:textId="77777777" w:rsidR="003A266A" w:rsidRPr="00190C36" w:rsidRDefault="003A266A" w:rsidP="003A266A">
      <w:pPr>
        <w:pStyle w:val="NormalWeb"/>
        <w:numPr>
          <w:ilvl w:val="2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Location: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 Sunshine Room</w:t>
      </w:r>
    </w:p>
    <w:p w14:paraId="50AEDA9A" w14:textId="77777777" w:rsidR="003A266A" w:rsidRPr="00190C36" w:rsidRDefault="00000000" w:rsidP="003A266A">
      <w:pPr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color w:val="000000" w:themeColor="text1"/>
          <w:sz w:val="20"/>
          <w:szCs w:val="20"/>
        </w:rPr>
        <w:pict w14:anchorId="4EC68382">
          <v:rect id="_x0000_i1029" style="width:0;height:1.5pt" o:hralign="center" o:hrstd="t" o:hr="t" fillcolor="#a0a0a0" stroked="f"/>
        </w:pict>
      </w:r>
    </w:p>
    <w:p w14:paraId="5F0537AF" w14:textId="77777777" w:rsidR="003A266A" w:rsidRPr="00190C36" w:rsidRDefault="003A266A" w:rsidP="003A266A">
      <w:pPr>
        <w:pStyle w:val="Heading3"/>
        <w:rPr>
          <w:rStyle w:val="Strong"/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190C36">
        <w:rPr>
          <w:rStyle w:val="Strong"/>
          <w:rFonts w:ascii="Arial" w:eastAsiaTheme="majorEastAsia" w:hAnsi="Arial" w:cs="Arial"/>
          <w:color w:val="000000" w:themeColor="text1"/>
          <w:sz w:val="24"/>
          <w:szCs w:val="24"/>
        </w:rPr>
        <w:t>Morning Breakout Sessions (10:00 AM - 12:00 PM)</w:t>
      </w:r>
    </w:p>
    <w:p w14:paraId="66362A6F" w14:textId="77777777" w:rsidR="003A266A" w:rsidRPr="00190C36" w:rsidRDefault="003A266A" w:rsidP="003A266A">
      <w:pPr>
        <w:pStyle w:val="Heading4"/>
        <w:rPr>
          <w:rStyle w:val="Strong"/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190C36">
        <w:rPr>
          <w:rStyle w:val="Strong"/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Audiology Track – </w:t>
      </w:r>
      <w:r w:rsidRPr="00F23E05">
        <w:rPr>
          <w:rStyle w:val="Strong"/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Optimizing Outcomes and Best Practices in Cochlear Implant Care</w:t>
      </w:r>
      <w:r w:rsidRPr="00190C36">
        <w:rPr>
          <w:rStyle w:val="Strong"/>
          <w:rFonts w:ascii="Arial" w:hAnsi="Arial" w:cs="Arial"/>
          <w:i w:val="0"/>
          <w:iCs w:val="0"/>
          <w:color w:val="000000" w:themeColor="text1"/>
          <w:sz w:val="20"/>
          <w:szCs w:val="20"/>
        </w:rPr>
        <w:br/>
      </w:r>
    </w:p>
    <w:p w14:paraId="4706D9D0" w14:textId="77777777" w:rsidR="003A266A" w:rsidRPr="00190C36" w:rsidRDefault="003A266A" w:rsidP="003A266A">
      <w:pPr>
        <w:pStyle w:val="Heading4"/>
        <w:numPr>
          <w:ilvl w:val="0"/>
          <w:numId w:val="10"/>
        </w:numP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190C36"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Session 4 10:00 – 12:00 PM: </w:t>
      </w:r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 xml:space="preserve">Efficiencies/ Protocols/ MSTB-3/ Manufacturer Supports/ Remote Programming/ </w:t>
      </w:r>
      <w:proofErr w:type="spellStart"/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>eSRTs</w:t>
      </w:r>
      <w:proofErr w:type="spellEnd"/>
    </w:p>
    <w:p w14:paraId="6CDED335" w14:textId="77777777" w:rsidR="003A266A" w:rsidRPr="00190C36" w:rsidRDefault="003A266A" w:rsidP="003A266A">
      <w:pPr>
        <w:pStyle w:val="Heading4"/>
        <w:numPr>
          <w:ilvl w:val="1"/>
          <w:numId w:val="10"/>
        </w:numPr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190C36"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  <w:t>Presenter:</w:t>
      </w:r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 xml:space="preserve"> Aggie Kennedy, </w:t>
      </w:r>
      <w:proofErr w:type="spellStart"/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>AuD</w:t>
      </w:r>
      <w:proofErr w:type="spellEnd"/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>, CCC-A</w:t>
      </w:r>
    </w:p>
    <w:p w14:paraId="737D5D63" w14:textId="02D50883" w:rsidR="003A266A" w:rsidRPr="00190C36" w:rsidRDefault="003A266A" w:rsidP="003A266A">
      <w:pPr>
        <w:pStyle w:val="Heading4"/>
        <w:numPr>
          <w:ilvl w:val="1"/>
          <w:numId w:val="10"/>
        </w:numPr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</w:pPr>
      <w:r w:rsidRPr="00190C36"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  <w:t>Location</w:t>
      </w:r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>: Sunshine Room</w:t>
      </w:r>
    </w:p>
    <w:p w14:paraId="2B74A3E4" w14:textId="77777777" w:rsidR="003A266A" w:rsidRPr="00190C36" w:rsidRDefault="003A266A" w:rsidP="003A266A">
      <w:p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SLP Track </w:t>
      </w:r>
    </w:p>
    <w:p w14:paraId="34C01E4C" w14:textId="77777777" w:rsidR="003A266A" w:rsidRPr="00190C36" w:rsidRDefault="003A266A" w:rsidP="003A266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SLP Keynote 10:00-12:00: </w:t>
      </w:r>
      <w:r w:rsidRPr="00F23E05">
        <w:rPr>
          <w:rFonts w:ascii="Arial" w:hAnsi="Arial" w:cs="Arial"/>
          <w:color w:val="000000" w:themeColor="text1"/>
          <w:sz w:val="20"/>
          <w:szCs w:val="20"/>
        </w:rPr>
        <w:t>Navigating Assessments for Children with Complex Communication Needs: Comprehensive Strategies and Tools</w:t>
      </w:r>
    </w:p>
    <w:p w14:paraId="4957137D" w14:textId="77777777" w:rsidR="003A266A" w:rsidRPr="00190C36" w:rsidRDefault="003A266A" w:rsidP="003A266A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Presenter: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 Dr. Katrina Fulcher-Rood, CCC-SLP, BCS-CL, The Big Picture SLP</w:t>
      </w:r>
    </w:p>
    <w:p w14:paraId="31A22E75" w14:textId="4F597B73" w:rsidR="003A266A" w:rsidRPr="00190C36" w:rsidRDefault="003A266A" w:rsidP="003A266A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Location: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 Convention Center</w:t>
      </w:r>
    </w:p>
    <w:p w14:paraId="35DD09A8" w14:textId="77777777" w:rsidR="003A266A" w:rsidRPr="00190C36" w:rsidRDefault="00000000" w:rsidP="003A266A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color w:val="000000" w:themeColor="text1"/>
          <w:sz w:val="20"/>
          <w:szCs w:val="20"/>
        </w:rPr>
        <w:pict w14:anchorId="30AFEAB8">
          <v:rect id="_x0000_i1030" style="width:0;height:1.5pt" o:hralign="center" o:hrstd="t" o:hr="t" fillcolor="#a0a0a0" stroked="f"/>
        </w:pict>
      </w:r>
    </w:p>
    <w:p w14:paraId="7BC852FC" w14:textId="77777777" w:rsidR="003A266A" w:rsidRPr="00190C36" w:rsidRDefault="003A266A" w:rsidP="003A266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190C36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t>Lunch, Business Meeting, Awards &amp; Headshot Booth (12:00 PM - 1:00 PM)</w:t>
      </w:r>
      <w:r w:rsidRPr="00190C36">
        <w:rPr>
          <w:rFonts w:ascii="Arial" w:hAnsi="Arial" w:cs="Arial"/>
          <w:color w:val="000000" w:themeColor="text1"/>
          <w:sz w:val="22"/>
          <w:szCs w:val="22"/>
        </w:rPr>
        <w:br/>
        <w:t xml:space="preserve">Lunch provided, followed by the association’s annual business meeting and professional honors/awards. </w:t>
      </w:r>
      <w:r w:rsidRPr="00190C36">
        <w:rPr>
          <w:rFonts w:ascii="Arial" w:hAnsi="Arial" w:cs="Arial"/>
          <w:color w:val="000000" w:themeColor="text1"/>
          <w:sz w:val="22"/>
          <w:szCs w:val="22"/>
        </w:rPr>
        <w:br/>
      </w:r>
      <w:r w:rsidRPr="00190C36">
        <w:rPr>
          <w:rFonts w:ascii="Arial" w:hAnsi="Arial" w:cs="Arial"/>
          <w:color w:val="000000" w:themeColor="text1"/>
          <w:sz w:val="22"/>
          <w:szCs w:val="22"/>
        </w:rPr>
        <w:br/>
        <w:t xml:space="preserve">Enhance your professional image with an updated headshot sponsored by </w:t>
      </w:r>
      <w:proofErr w:type="spellStart"/>
      <w:r w:rsidRPr="00190C36">
        <w:rPr>
          <w:rFonts w:ascii="Arial" w:hAnsi="Arial" w:cs="Arial"/>
          <w:color w:val="000000" w:themeColor="text1"/>
          <w:sz w:val="22"/>
          <w:szCs w:val="22"/>
        </w:rPr>
        <w:t>Gemar</w:t>
      </w:r>
      <w:proofErr w:type="spellEnd"/>
      <w:r w:rsidRPr="00190C36">
        <w:rPr>
          <w:rFonts w:ascii="Arial" w:hAnsi="Arial" w:cs="Arial"/>
          <w:color w:val="000000" w:themeColor="text1"/>
          <w:sz w:val="22"/>
          <w:szCs w:val="22"/>
        </w:rPr>
        <w:t xml:space="preserve"> Photography! Visit the headshot booth to capture a polished and professional photo that showcases your expertise and confidence.</w:t>
      </w:r>
    </w:p>
    <w:p w14:paraId="0B80C555" w14:textId="7683EA10" w:rsidR="00190C36" w:rsidRDefault="00000000" w:rsidP="00190C36">
      <w:pPr>
        <w:rPr>
          <w:rFonts w:ascii="Arial" w:hAnsi="Arial" w:cs="Arial"/>
          <w:color w:val="000000" w:themeColor="text1"/>
        </w:rPr>
      </w:pPr>
      <w:r w:rsidRPr="00190C36">
        <w:rPr>
          <w:rFonts w:ascii="Arial" w:hAnsi="Arial" w:cs="Arial"/>
          <w:color w:val="000000" w:themeColor="text1"/>
        </w:rPr>
        <w:pict w14:anchorId="67CC5C2C">
          <v:rect id="_x0000_i1048" style="width:0;height:1.5pt" o:hralign="center" o:bullet="t" o:hrstd="t" o:hr="t" fillcolor="#a0a0a0" stroked="f"/>
        </w:pict>
      </w:r>
    </w:p>
    <w:p w14:paraId="4FD8AA21" w14:textId="77777777" w:rsidR="00F23E05" w:rsidRDefault="00F23E05" w:rsidP="00F23E05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14:paraId="3DB750F0" w14:textId="6A8410B8" w:rsidR="00F23E05" w:rsidRPr="00F23E05" w:rsidRDefault="00F23E05" w:rsidP="00F23E05">
      <w:pP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23E05">
        <w:rPr>
          <w:rStyle w:val="Strong"/>
          <w:rFonts w:ascii="Arial" w:hAnsi="Arial" w:cs="Arial"/>
          <w:color w:val="000000" w:themeColor="text1"/>
          <w:sz w:val="20"/>
          <w:szCs w:val="20"/>
        </w:rPr>
        <w:t>Audiology Track –</w:t>
      </w:r>
      <w:r w:rsidRPr="00F23E05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Pr="00F23E05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>Optimizing Outcomes and Best Practices in Cochlear Implant Care</w:t>
      </w:r>
    </w:p>
    <w:p w14:paraId="1B166016" w14:textId="04210580" w:rsidR="00F23E05" w:rsidRDefault="00F23E05" w:rsidP="00F23E05">
      <w:pPr>
        <w:pStyle w:val="ListParagraph"/>
        <w:numPr>
          <w:ilvl w:val="0"/>
          <w:numId w:val="11"/>
        </w:numPr>
        <w:tabs>
          <w:tab w:val="num" w:pos="1080"/>
        </w:tabs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23E05">
        <w:rPr>
          <w:rStyle w:val="Strong"/>
          <w:rFonts w:ascii="Arial" w:hAnsi="Arial" w:cs="Arial"/>
          <w:color w:val="000000" w:themeColor="text1"/>
          <w:sz w:val="20"/>
          <w:szCs w:val="20"/>
        </w:rPr>
        <w:t>Session 5 12:30 – 1:00 PM: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Updates from Cochlear and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>eSRT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Tips for Pediatrics</w:t>
      </w:r>
    </w:p>
    <w:p w14:paraId="4B3235A6" w14:textId="77777777" w:rsidR="00F23E05" w:rsidRDefault="00F23E05" w:rsidP="00F23E05">
      <w:pPr>
        <w:pStyle w:val="ListParagraph"/>
        <w:numPr>
          <w:ilvl w:val="1"/>
          <w:numId w:val="11"/>
        </w:numPr>
        <w:tabs>
          <w:tab w:val="num" w:pos="1080"/>
        </w:tabs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23E05">
        <w:rPr>
          <w:rStyle w:val="Strong"/>
          <w:rFonts w:ascii="Arial" w:hAnsi="Arial" w:cs="Arial"/>
          <w:color w:val="000000" w:themeColor="text1"/>
          <w:sz w:val="20"/>
          <w:szCs w:val="20"/>
        </w:rPr>
        <w:t>Presenters: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Sarah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>Almquist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>AuD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and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>Jesi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Novak, </w:t>
      </w:r>
      <w:proofErr w:type="spellStart"/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>AuD</w:t>
      </w:r>
      <w:proofErr w:type="spellEnd"/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>, CCC-A, PASC</w:t>
      </w:r>
    </w:p>
    <w:p w14:paraId="069D302E" w14:textId="19F10A18" w:rsidR="00F23E05" w:rsidRDefault="00F23E05" w:rsidP="00F23E05">
      <w:pPr>
        <w:pStyle w:val="ListParagraph"/>
        <w:numPr>
          <w:ilvl w:val="1"/>
          <w:numId w:val="11"/>
        </w:numPr>
        <w:tabs>
          <w:tab w:val="num" w:pos="1080"/>
        </w:tabs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23E05">
        <w:rPr>
          <w:rStyle w:val="Strong"/>
          <w:rFonts w:ascii="Arial" w:hAnsi="Arial" w:cs="Arial"/>
          <w:color w:val="000000" w:themeColor="text1"/>
          <w:sz w:val="20"/>
          <w:szCs w:val="20"/>
        </w:rPr>
        <w:t>Location: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Sunshine Room</w:t>
      </w:r>
      <w:r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  <w:br/>
      </w:r>
    </w:p>
    <w:p w14:paraId="4F1CFCB1" w14:textId="6C4406A0" w:rsidR="00F23E05" w:rsidRPr="00F23E05" w:rsidRDefault="00F23E05" w:rsidP="00F23E05">
      <w:pPr>
        <w:tabs>
          <w:tab w:val="num" w:pos="1080"/>
        </w:tabs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color w:val="000000" w:themeColor="text1"/>
        </w:rPr>
        <w:pict w14:anchorId="319640E3">
          <v:rect id="_x0000_i1061" style="width:0;height:1.5pt" o:hralign="center" o:bullet="t" o:hrstd="t" o:hr="t" fillcolor="#a0a0a0" stroked="f"/>
        </w:pict>
      </w:r>
    </w:p>
    <w:p w14:paraId="5239A703" w14:textId="28B038D3" w:rsidR="003A266A" w:rsidRPr="00190C36" w:rsidRDefault="003A266A" w:rsidP="003A266A">
      <w:pPr>
        <w:pStyle w:val="Heading3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190C36">
        <w:rPr>
          <w:rStyle w:val="Strong"/>
          <w:rFonts w:ascii="Arial" w:eastAsiaTheme="majorEastAsia" w:hAnsi="Arial" w:cs="Arial"/>
          <w:color w:val="000000" w:themeColor="text1"/>
          <w:sz w:val="24"/>
          <w:szCs w:val="24"/>
        </w:rPr>
        <w:t>Afternoon Breakout Sessions (1:00 PM – 3:00 PM)</w:t>
      </w:r>
    </w:p>
    <w:p w14:paraId="08C8F011" w14:textId="77777777" w:rsidR="003A266A" w:rsidRPr="00190C36" w:rsidRDefault="003A266A" w:rsidP="003A266A">
      <w:pPr>
        <w:pStyle w:val="Heading4"/>
        <w:rPr>
          <w:rStyle w:val="Strong"/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190C36">
        <w:rPr>
          <w:rStyle w:val="Strong"/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Audiology Track – </w:t>
      </w:r>
      <w:r w:rsidRPr="00F23E05">
        <w:rPr>
          <w:rStyle w:val="Strong"/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Hands-On </w:t>
      </w:r>
      <w:proofErr w:type="spellStart"/>
      <w:r w:rsidRPr="00F23E05">
        <w:rPr>
          <w:rStyle w:val="Strong"/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eSRt</w:t>
      </w:r>
      <w:proofErr w:type="spellEnd"/>
      <w:r w:rsidRPr="00F23E05">
        <w:rPr>
          <w:rStyle w:val="Strong"/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Lab and Strategies for Aural Rehabilitation Success</w:t>
      </w:r>
      <w:r w:rsidRPr="00190C36">
        <w:rPr>
          <w:rStyle w:val="Strong"/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  <w:r w:rsidRPr="00190C36">
        <w:rPr>
          <w:rStyle w:val="Strong"/>
          <w:rFonts w:ascii="Arial" w:hAnsi="Arial" w:cs="Arial"/>
          <w:i w:val="0"/>
          <w:iCs w:val="0"/>
          <w:color w:val="000000" w:themeColor="text1"/>
          <w:sz w:val="20"/>
          <w:szCs w:val="20"/>
        </w:rPr>
        <w:br/>
      </w:r>
    </w:p>
    <w:p w14:paraId="21420AE3" w14:textId="3E3A1F00" w:rsidR="00190C36" w:rsidRPr="00F23E05" w:rsidRDefault="003A266A" w:rsidP="00190C36">
      <w:pPr>
        <w:pStyle w:val="Heading4"/>
        <w:numPr>
          <w:ilvl w:val="0"/>
          <w:numId w:val="22"/>
        </w:numPr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</w:pPr>
      <w:r w:rsidRPr="00190C36"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  <w:t>Session</w:t>
      </w:r>
      <w:r w:rsidR="00F23E05"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5</w:t>
      </w:r>
      <w:r w:rsidRPr="00190C36"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, 1:00 – 2:00 PM: </w:t>
      </w:r>
      <w:proofErr w:type="spellStart"/>
      <w:r w:rsidRPr="00F23E05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eSRT</w:t>
      </w:r>
      <w:proofErr w:type="spellEnd"/>
      <w:r w:rsidRPr="00F23E05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in Action: A Hands-On Lab for Tuning Up Your Skills!</w:t>
      </w:r>
    </w:p>
    <w:p w14:paraId="476EE3DE" w14:textId="77777777" w:rsidR="00190C36" w:rsidRDefault="003A266A" w:rsidP="00190C36">
      <w:pPr>
        <w:pStyle w:val="Heading4"/>
        <w:numPr>
          <w:ilvl w:val="1"/>
          <w:numId w:val="22"/>
        </w:numPr>
        <w:spacing w:before="0"/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190C36"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  <w:t>Presenter:</w:t>
      </w:r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 xml:space="preserve"> Aggie Kennedy, </w:t>
      </w:r>
      <w:proofErr w:type="spellStart"/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>AuD</w:t>
      </w:r>
      <w:proofErr w:type="spellEnd"/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>, CCC-A</w:t>
      </w:r>
    </w:p>
    <w:p w14:paraId="2AA91DF6" w14:textId="3314FE5C" w:rsidR="003A266A" w:rsidRPr="00190C36" w:rsidRDefault="003A266A" w:rsidP="00190C36">
      <w:pPr>
        <w:pStyle w:val="Heading4"/>
        <w:numPr>
          <w:ilvl w:val="1"/>
          <w:numId w:val="22"/>
        </w:numPr>
        <w:spacing w:before="0"/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190C36"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  <w:t>Location</w:t>
      </w:r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>: Sunshine Room</w:t>
      </w:r>
    </w:p>
    <w:p w14:paraId="34EF2443" w14:textId="3CDB128B" w:rsidR="003A266A" w:rsidRPr="00F23E05" w:rsidRDefault="003A266A" w:rsidP="003A266A">
      <w:pPr>
        <w:numPr>
          <w:ilvl w:val="2"/>
          <w:numId w:val="9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Session </w:t>
      </w:r>
      <w:r w:rsidR="00F23E05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, 2:00 – 3:00 PM</w:t>
      </w:r>
      <w:r w:rsidRPr="00F23E05">
        <w:rPr>
          <w:rFonts w:ascii="Arial" w:hAnsi="Arial" w:cs="Arial"/>
          <w:color w:val="000000" w:themeColor="text1"/>
          <w:sz w:val="20"/>
          <w:szCs w:val="20"/>
        </w:rPr>
        <w:t>: From Baby Steps to Golden Years: Aural Rehab for Every Stage of Life!</w:t>
      </w:r>
    </w:p>
    <w:p w14:paraId="554EE18D" w14:textId="77777777" w:rsidR="003A266A" w:rsidRPr="00190C36" w:rsidRDefault="003A266A" w:rsidP="003A266A">
      <w:pPr>
        <w:numPr>
          <w:ilvl w:val="3"/>
          <w:numId w:val="9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Presenter: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 xml:space="preserve"> Gretchen Flynn, </w:t>
      </w:r>
      <w:proofErr w:type="spellStart"/>
      <w:r w:rsidRPr="00190C36">
        <w:rPr>
          <w:rFonts w:ascii="Arial" w:hAnsi="Arial" w:cs="Arial"/>
          <w:color w:val="000000" w:themeColor="text1"/>
          <w:sz w:val="20"/>
          <w:szCs w:val="20"/>
        </w:rPr>
        <w:t>AuD</w:t>
      </w:r>
      <w:proofErr w:type="spellEnd"/>
    </w:p>
    <w:p w14:paraId="17507403" w14:textId="0B2FED8A" w:rsidR="003A266A" w:rsidRPr="00190C36" w:rsidRDefault="003A266A" w:rsidP="00190C36">
      <w:pPr>
        <w:numPr>
          <w:ilvl w:val="3"/>
          <w:numId w:val="9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>: Sunshine Room</w:t>
      </w:r>
    </w:p>
    <w:p w14:paraId="047F6744" w14:textId="77777777" w:rsidR="003A266A" w:rsidRPr="00190C36" w:rsidRDefault="003A266A" w:rsidP="00F23E05">
      <w:pPr>
        <w:spacing w:before="100" w:beforeAutospacing="1" w:after="100" w:afterAutospacing="1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SLP Track </w:t>
      </w:r>
    </w:p>
    <w:p w14:paraId="26A95CD1" w14:textId="77777777" w:rsidR="003A266A" w:rsidRPr="00190C36" w:rsidRDefault="003A266A" w:rsidP="003A266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SLP Breakout 1:00-3:00: </w:t>
      </w:r>
      <w:r w:rsidRPr="00F23E05">
        <w:rPr>
          <w:rFonts w:ascii="Arial" w:hAnsi="Arial" w:cs="Arial"/>
          <w:color w:val="000000" w:themeColor="text1"/>
          <w:sz w:val="20"/>
          <w:szCs w:val="20"/>
        </w:rPr>
        <w:t>Practical Applications in Assessment and Intervention for Culturally and Linguistically Diverse (CLD) Populations</w:t>
      </w:r>
    </w:p>
    <w:p w14:paraId="4A5A91D8" w14:textId="77777777" w:rsidR="003A266A" w:rsidRPr="00190C36" w:rsidRDefault="003A266A" w:rsidP="003A266A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color w:val="000000" w:themeColor="text1"/>
          <w:sz w:val="20"/>
          <w:szCs w:val="20"/>
        </w:rPr>
        <w:t>Presenter: Dr. Katrina Fulcher-Rood, CCC-SLP, BCS-CL, The Big Picture SLP</w:t>
      </w:r>
    </w:p>
    <w:p w14:paraId="0F99F618" w14:textId="77777777" w:rsidR="003A266A" w:rsidRPr="00190C36" w:rsidRDefault="003A266A" w:rsidP="003A266A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color w:val="000000" w:themeColor="text1"/>
          <w:sz w:val="20"/>
          <w:szCs w:val="20"/>
        </w:rPr>
        <w:t>Location: Convention Center</w:t>
      </w:r>
    </w:p>
    <w:p w14:paraId="2082BC68" w14:textId="77777777" w:rsidR="003A266A" w:rsidRPr="00190C36" w:rsidRDefault="003A266A" w:rsidP="003A266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SLP Breakout 1:00-3:00: </w:t>
      </w:r>
      <w:r w:rsidRPr="00F23E05">
        <w:rPr>
          <w:rFonts w:ascii="Arial" w:hAnsi="Arial" w:cs="Arial"/>
          <w:color w:val="000000" w:themeColor="text1"/>
          <w:sz w:val="20"/>
          <w:szCs w:val="20"/>
        </w:rPr>
        <w:t>Understanding and Supporting Students with Brain Injury</w:t>
      </w:r>
    </w:p>
    <w:p w14:paraId="52829269" w14:textId="77777777" w:rsidR="003A266A" w:rsidRPr="00190C36" w:rsidRDefault="003A266A" w:rsidP="003A266A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color w:val="000000" w:themeColor="text1"/>
          <w:sz w:val="20"/>
          <w:szCs w:val="20"/>
        </w:rPr>
        <w:t>Presenter: Sarah Ring</w:t>
      </w:r>
    </w:p>
    <w:p w14:paraId="4E57BFD9" w14:textId="5FDF0BB4" w:rsidR="003A266A" w:rsidRPr="00190C36" w:rsidRDefault="003A266A" w:rsidP="003A266A">
      <w:pPr>
        <w:pStyle w:val="ListParagraph"/>
        <w:numPr>
          <w:ilvl w:val="1"/>
          <w:numId w:val="11"/>
        </w:num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color w:val="000000" w:themeColor="text1"/>
          <w:sz w:val="20"/>
          <w:szCs w:val="20"/>
        </w:rPr>
        <w:t>Location: Theater Room</w:t>
      </w:r>
    </w:p>
    <w:p w14:paraId="1767CE43" w14:textId="77777777" w:rsidR="003A266A" w:rsidRPr="00190C36" w:rsidRDefault="003A266A" w:rsidP="003A266A">
      <w:pPr>
        <w:spacing w:after="0"/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14:paraId="04609F6F" w14:textId="77777777" w:rsidR="003A266A" w:rsidRPr="00190C36" w:rsidRDefault="00000000" w:rsidP="003A266A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color w:val="000000" w:themeColor="text1"/>
          <w:sz w:val="20"/>
          <w:szCs w:val="20"/>
        </w:rPr>
        <w:pict w14:anchorId="25F90131">
          <v:rect id="_x0000_i1032" style="width:0;height:1.5pt" o:hralign="center" o:hrstd="t" o:hr="t" fillcolor="#a0a0a0" stroked="f"/>
        </w:pict>
      </w:r>
    </w:p>
    <w:p w14:paraId="09D1168E" w14:textId="77777777" w:rsidR="003A266A" w:rsidRPr="00190C36" w:rsidRDefault="003A266A" w:rsidP="003A266A">
      <w:pPr>
        <w:pStyle w:val="NormalWeb"/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</w:pPr>
      <w:r w:rsidRPr="00190C36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t>Afternoon Coffee Break, Networking &amp; Photo Ops (3:00 PM – 3:30 PM)</w:t>
      </w:r>
      <w:r w:rsidRPr="00190C36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br/>
      </w:r>
      <w:r w:rsidRPr="00190C36">
        <w:rPr>
          <w:rFonts w:ascii="Arial" w:hAnsi="Arial" w:cs="Arial"/>
          <w:color w:val="000000" w:themeColor="text1"/>
          <w:sz w:val="22"/>
          <w:szCs w:val="22"/>
        </w:rPr>
        <w:t>Recharge with refreshments while connecting with colleagues during an afternoon break. Photo booth will be open to make lasting memories at the conference.</w:t>
      </w:r>
    </w:p>
    <w:p w14:paraId="3EDC6CA7" w14:textId="0CDD7A71" w:rsidR="008472AF" w:rsidRPr="00190C36" w:rsidRDefault="00000000" w:rsidP="008472AF">
      <w:pPr>
        <w:pStyle w:val="NormalWeb"/>
        <w:rPr>
          <w:rStyle w:val="Strong"/>
          <w:rFonts w:ascii="Arial" w:hAnsi="Arial" w:cs="Arial"/>
          <w:color w:val="000000" w:themeColor="text1"/>
          <w:sz w:val="22"/>
          <w:szCs w:val="22"/>
        </w:rPr>
      </w:pPr>
      <w:r w:rsidRPr="00190C36">
        <w:rPr>
          <w:rFonts w:ascii="Arial" w:hAnsi="Arial" w:cs="Arial"/>
          <w:color w:val="000000" w:themeColor="text1"/>
          <w:sz w:val="20"/>
          <w:szCs w:val="20"/>
        </w:rPr>
        <w:pict w14:anchorId="5CAF7C48">
          <v:rect id="_x0000_i1033" style="width:0;height:1.5pt" o:hralign="center" o:bullet="t" o:hrstd="t" o:hr="t" fillcolor="#a0a0a0" stroked="f"/>
        </w:pict>
      </w:r>
      <w:r w:rsidR="003A266A" w:rsidRPr="00190C36">
        <w:rPr>
          <w:rFonts w:ascii="Arial" w:hAnsi="Arial" w:cs="Arial"/>
          <w:color w:val="000000" w:themeColor="text1"/>
          <w:sz w:val="20"/>
          <w:szCs w:val="20"/>
        </w:rPr>
        <w:br/>
      </w:r>
      <w:r w:rsidR="003A266A" w:rsidRPr="00190C36">
        <w:rPr>
          <w:rStyle w:val="Strong"/>
          <w:rFonts w:ascii="Arial" w:hAnsi="Arial" w:cs="Arial"/>
          <w:color w:val="000000" w:themeColor="text1"/>
        </w:rPr>
        <w:br/>
      </w:r>
      <w:r w:rsidR="003A266A" w:rsidRPr="00F23E05">
        <w:rPr>
          <w:rStyle w:val="Strong"/>
          <w:rFonts w:ascii="Arial" w:hAnsi="Arial" w:cs="Arial"/>
          <w:b w:val="0"/>
          <w:bCs w:val="0"/>
          <w:color w:val="000000" w:themeColor="text1"/>
        </w:rPr>
        <w:t>Afternoon Break Out Sessions (3:30 PM – 4:30 PM)</w:t>
      </w:r>
    </w:p>
    <w:p w14:paraId="6986A322" w14:textId="77777777" w:rsidR="00190C36" w:rsidRPr="00190C36" w:rsidRDefault="00056D46" w:rsidP="00190C36">
      <w:pPr>
        <w:pStyle w:val="NormalWeb"/>
        <w:spacing w:before="0" w:beforeAutospacing="0" w:after="0" w:afterAutospacing="0"/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</w:pPr>
      <w:r w:rsidRPr="00190C36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t>Indigenous People – Cultural Competency and Relationship Building</w:t>
      </w:r>
    </w:p>
    <w:p w14:paraId="2EA657E2" w14:textId="3686B97C" w:rsidR="00190C36" w:rsidRPr="00190C36" w:rsidRDefault="003371DE" w:rsidP="00190C36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eastAsiaTheme="majorEastAsia" w:hAnsi="Arial" w:cs="Arial"/>
          <w:b/>
          <w:bCs/>
          <w:color w:val="000000" w:themeColor="text1"/>
          <w:sz w:val="20"/>
          <w:szCs w:val="20"/>
        </w:rPr>
      </w:pPr>
      <w:r w:rsidRPr="00190C36">
        <w:rPr>
          <w:rStyle w:val="Strong"/>
          <w:rFonts w:ascii="Arial" w:eastAsiaTheme="majorEastAsia" w:hAnsi="Arial" w:cs="Arial"/>
          <w:color w:val="000000" w:themeColor="text1"/>
          <w:sz w:val="20"/>
          <w:szCs w:val="20"/>
        </w:rPr>
        <w:t xml:space="preserve">Presenter: </w:t>
      </w:r>
      <w:r w:rsidR="00D91C5B" w:rsidRPr="00190C36">
        <w:rPr>
          <w:rFonts w:ascii="Arial" w:hAnsi="Arial" w:cs="Arial"/>
          <w:color w:val="000000" w:themeColor="text1"/>
          <w:sz w:val="20"/>
          <w:szCs w:val="20"/>
        </w:rPr>
        <w:t xml:space="preserve">Annette </w:t>
      </w:r>
      <w:proofErr w:type="spellStart"/>
      <w:r w:rsidR="00D91C5B" w:rsidRPr="00190C36">
        <w:rPr>
          <w:rFonts w:ascii="Arial" w:hAnsi="Arial" w:cs="Arial"/>
          <w:color w:val="000000" w:themeColor="text1"/>
          <w:sz w:val="20"/>
          <w:szCs w:val="20"/>
        </w:rPr>
        <w:t>Mennem</w:t>
      </w:r>
      <w:proofErr w:type="spellEnd"/>
    </w:p>
    <w:p w14:paraId="0797E89C" w14:textId="6540F142" w:rsidR="001B5EFC" w:rsidRPr="00190C36" w:rsidRDefault="00D91C5B" w:rsidP="00056D46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90C36">
        <w:rPr>
          <w:rFonts w:ascii="Arial" w:hAnsi="Arial" w:cs="Arial"/>
          <w:b/>
          <w:bCs/>
          <w:color w:val="000000" w:themeColor="text1"/>
          <w:sz w:val="20"/>
          <w:szCs w:val="20"/>
        </w:rPr>
        <w:t>Location</w:t>
      </w:r>
      <w:r w:rsidRPr="00190C36">
        <w:rPr>
          <w:rFonts w:ascii="Arial" w:hAnsi="Arial" w:cs="Arial"/>
          <w:color w:val="000000" w:themeColor="text1"/>
          <w:sz w:val="20"/>
          <w:szCs w:val="20"/>
        </w:rPr>
        <w:t>: Convention Center</w:t>
      </w:r>
    </w:p>
    <w:p w14:paraId="07746784" w14:textId="77777777" w:rsidR="00190C36" w:rsidRPr="00190C36" w:rsidRDefault="00190C36" w:rsidP="00190C36">
      <w:pPr>
        <w:pStyle w:val="NormalWeb"/>
        <w:spacing w:before="0" w:beforeAutospacing="0" w:after="0" w:afterAutospacing="0"/>
        <w:ind w:left="720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4747CDD5" w14:textId="74385396" w:rsidR="00190C36" w:rsidRPr="00190C36" w:rsidRDefault="00920A8A" w:rsidP="00190C36">
      <w:pPr>
        <w:spacing w:after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90C36">
        <w:rPr>
          <w:rFonts w:ascii="Arial" w:hAnsi="Arial" w:cs="Arial"/>
          <w:b/>
          <w:bCs/>
          <w:color w:val="000000" w:themeColor="text1"/>
          <w:sz w:val="22"/>
          <w:szCs w:val="22"/>
        </w:rPr>
        <w:t>Optimizing Outcomes and Best Practices in Cochlear Implant Care </w:t>
      </w:r>
      <w:r w:rsidRPr="00190C3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(this session will be applicable to SLPs)</w:t>
      </w:r>
    </w:p>
    <w:p w14:paraId="068BE65B" w14:textId="77777777" w:rsidR="00190C36" w:rsidRPr="00190C36" w:rsidRDefault="00A83681" w:rsidP="00190C36">
      <w:pPr>
        <w:pStyle w:val="Heading4"/>
        <w:numPr>
          <w:ilvl w:val="0"/>
          <w:numId w:val="23"/>
        </w:numPr>
        <w:spacing w:before="0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190C36"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  <w:t>Presenter:</w:t>
      </w:r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 xml:space="preserve"> Aggie Kennedy, </w:t>
      </w:r>
      <w:proofErr w:type="spellStart"/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>AuD</w:t>
      </w:r>
      <w:proofErr w:type="spellEnd"/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>, CCC-A</w:t>
      </w:r>
    </w:p>
    <w:p w14:paraId="6E80AD6D" w14:textId="2FEB89A5" w:rsidR="003A266A" w:rsidRDefault="00A83681" w:rsidP="00190C36">
      <w:pPr>
        <w:pStyle w:val="Heading4"/>
        <w:numPr>
          <w:ilvl w:val="0"/>
          <w:numId w:val="23"/>
        </w:numPr>
        <w:spacing w:before="0"/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</w:pPr>
      <w:r w:rsidRPr="00190C36">
        <w:rPr>
          <w:rFonts w:ascii="Arial" w:eastAsia="Times New Roman" w:hAnsi="Arial" w:cs="Arial"/>
          <w:b/>
          <w:bCs/>
          <w:i w:val="0"/>
          <w:iCs w:val="0"/>
          <w:color w:val="000000" w:themeColor="text1"/>
          <w:sz w:val="20"/>
          <w:szCs w:val="20"/>
        </w:rPr>
        <w:t>Location</w:t>
      </w:r>
      <w:r w:rsidRPr="00190C36">
        <w:rPr>
          <w:rFonts w:ascii="Arial" w:eastAsia="Times New Roman" w:hAnsi="Arial" w:cs="Arial"/>
          <w:i w:val="0"/>
          <w:iCs w:val="0"/>
          <w:color w:val="000000" w:themeColor="text1"/>
          <w:sz w:val="20"/>
          <w:szCs w:val="20"/>
        </w:rPr>
        <w:t>: Sunshine Room</w:t>
      </w:r>
    </w:p>
    <w:p w14:paraId="7A0C5BED" w14:textId="77777777" w:rsidR="00190C36" w:rsidRPr="00190C36" w:rsidRDefault="00190C36" w:rsidP="00190C36"/>
    <w:p w14:paraId="25EFF7B0" w14:textId="2F36980A" w:rsidR="003A266A" w:rsidRPr="00F23E05" w:rsidRDefault="00000000" w:rsidP="00F23E05">
      <w:pPr>
        <w:pStyle w:val="NormalWeb"/>
        <w:spacing w:before="0" w:beforeAutospacing="0" w:after="0" w:afterAutospacing="0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  <w:r w:rsidRPr="00190C36">
        <w:rPr>
          <w:rFonts w:ascii="Arial" w:hAnsi="Arial" w:cs="Arial"/>
          <w:color w:val="000000" w:themeColor="text1"/>
          <w:sz w:val="22"/>
          <w:szCs w:val="22"/>
        </w:rPr>
        <w:pict w14:anchorId="533FBAEF">
          <v:rect id="_x0000_i1034" style="width:0;height:1.5pt" o:hralign="center" o:bullet="t" o:hrstd="t" o:hr="t" fillcolor="#a0a0a0" stroked="f"/>
        </w:pict>
      </w:r>
      <w:r w:rsidR="003A266A" w:rsidRPr="00190C36">
        <w:rPr>
          <w:rFonts w:ascii="Arial" w:hAnsi="Arial" w:cs="Arial"/>
          <w:color w:val="000000" w:themeColor="text1"/>
          <w:sz w:val="22"/>
          <w:szCs w:val="22"/>
        </w:rPr>
        <w:br/>
      </w:r>
      <w:r w:rsidR="003A266A" w:rsidRPr="00190C36">
        <w:rPr>
          <w:rStyle w:val="Strong"/>
          <w:rFonts w:ascii="Arial" w:eastAsiaTheme="majorEastAsia" w:hAnsi="Arial" w:cs="Arial"/>
          <w:color w:val="000000" w:themeColor="text1"/>
          <w:sz w:val="22"/>
          <w:szCs w:val="22"/>
        </w:rPr>
        <w:br/>
        <w:t xml:space="preserve">4:30 – 4:45 PM: Closing Remarks </w:t>
      </w:r>
      <w:r w:rsidR="003A266A" w:rsidRPr="00190C36">
        <w:rPr>
          <w:rFonts w:ascii="Arial" w:hAnsi="Arial" w:cs="Arial"/>
          <w:color w:val="000000" w:themeColor="text1"/>
          <w:sz w:val="22"/>
          <w:szCs w:val="22"/>
        </w:rPr>
        <w:br/>
        <w:t>Summarize the key takeaways from the day, followed by the presentation of awards for outstanding contributions to the field.</w:t>
      </w:r>
    </w:p>
    <w:p w14:paraId="01FDD17D" w14:textId="77777777" w:rsidR="003A266A" w:rsidRPr="00190C36" w:rsidRDefault="003A266A" w:rsidP="003A266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B449B9F" w14:textId="77777777" w:rsidR="003A266A" w:rsidRPr="00190C36" w:rsidRDefault="003A266A" w:rsidP="00B33857">
      <w:pPr>
        <w:spacing w:after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8392221" w14:textId="65478A07" w:rsidR="00F10F1B" w:rsidRDefault="00F10F1B" w:rsidP="00B33857">
      <w:pPr>
        <w:spacing w:after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4870A09" w14:textId="4B98A66E" w:rsidR="00F23E05" w:rsidRDefault="00F23E05" w:rsidP="00B33857">
      <w:pPr>
        <w:spacing w:after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A35956A" w14:textId="34B1D9FA" w:rsidR="00F23E05" w:rsidRDefault="00F23E05" w:rsidP="00B33857">
      <w:pPr>
        <w:spacing w:after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CDB5C6B" w14:textId="77777777" w:rsidR="008945A4" w:rsidRPr="00190C36" w:rsidRDefault="008945A4" w:rsidP="00B33857">
      <w:pPr>
        <w:spacing w:after="0"/>
        <w:rPr>
          <w:rFonts w:ascii="Times New Roman" w:hAnsi="Times New Roman"/>
          <w:bCs/>
          <w:color w:val="000000" w:themeColor="text1"/>
        </w:rPr>
      </w:pPr>
    </w:p>
    <w:sectPr w:rsidR="008945A4" w:rsidRPr="00190C36" w:rsidSect="00F23E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F1AD" w14:textId="77777777" w:rsidR="0017057A" w:rsidRDefault="0017057A" w:rsidP="00E00E6D">
      <w:pPr>
        <w:spacing w:after="0"/>
      </w:pPr>
      <w:r>
        <w:separator/>
      </w:r>
    </w:p>
  </w:endnote>
  <w:endnote w:type="continuationSeparator" w:id="0">
    <w:p w14:paraId="7AA78621" w14:textId="77777777" w:rsidR="0017057A" w:rsidRDefault="0017057A" w:rsidP="00E00E6D">
      <w:pPr>
        <w:spacing w:after="0"/>
      </w:pPr>
      <w:r>
        <w:continuationSeparator/>
      </w:r>
    </w:p>
  </w:endnote>
  <w:endnote w:type="continuationNotice" w:id="1">
    <w:p w14:paraId="0ED616BE" w14:textId="77777777" w:rsidR="0017057A" w:rsidRDefault="001705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DBB1" w14:textId="77777777" w:rsidR="0017057A" w:rsidRDefault="0017057A" w:rsidP="00E00E6D">
      <w:pPr>
        <w:spacing w:after="0"/>
      </w:pPr>
      <w:r>
        <w:separator/>
      </w:r>
    </w:p>
  </w:footnote>
  <w:footnote w:type="continuationSeparator" w:id="0">
    <w:p w14:paraId="1285B6DF" w14:textId="77777777" w:rsidR="0017057A" w:rsidRDefault="0017057A" w:rsidP="00E00E6D">
      <w:pPr>
        <w:spacing w:after="0"/>
      </w:pPr>
      <w:r>
        <w:continuationSeparator/>
      </w:r>
    </w:p>
  </w:footnote>
  <w:footnote w:type="continuationNotice" w:id="1">
    <w:p w14:paraId="616EC4E8" w14:textId="77777777" w:rsidR="0017057A" w:rsidRDefault="0017057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2288" style="width:0;height:1.5pt" o:hralign="center" o:bullet="t" o:hrstd="t" o:hr="t" fillcolor="#a0a0a0" stroked="f"/>
    </w:pict>
  </w:numPicBullet>
  <w:numPicBullet w:numPicBulletId="1">
    <w:pict>
      <v:rect id="_x0000_i2289" style="width:0;height:1.5pt" o:hralign="center" o:bullet="t" o:hrstd="t" o:hr="t" fillcolor="#a0a0a0" stroked="f"/>
    </w:pict>
  </w:numPicBullet>
  <w:numPicBullet w:numPicBulletId="2">
    <w:pict>
      <v:rect id="_x0000_i2290" style="width:0;height:1.5pt" o:hralign="center" o:bullet="t" o:hrstd="t" o:hr="t" fillcolor="#a0a0a0" stroked="f"/>
    </w:pict>
  </w:numPicBullet>
  <w:abstractNum w:abstractNumId="0" w15:restartNumberingAfterBreak="0">
    <w:nsid w:val="02244027"/>
    <w:multiLevelType w:val="hybridMultilevel"/>
    <w:tmpl w:val="A0742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2FAA"/>
    <w:multiLevelType w:val="multilevel"/>
    <w:tmpl w:val="FA88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C2ACE"/>
    <w:multiLevelType w:val="hybridMultilevel"/>
    <w:tmpl w:val="C508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3D"/>
    <w:multiLevelType w:val="hybridMultilevel"/>
    <w:tmpl w:val="4BF8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5327"/>
    <w:multiLevelType w:val="hybridMultilevel"/>
    <w:tmpl w:val="6A6C1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2A50"/>
    <w:multiLevelType w:val="hybridMultilevel"/>
    <w:tmpl w:val="EBB2B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E1C6E"/>
    <w:multiLevelType w:val="hybridMultilevel"/>
    <w:tmpl w:val="4468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A1405"/>
    <w:multiLevelType w:val="hybridMultilevel"/>
    <w:tmpl w:val="2DCC68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21F5"/>
    <w:multiLevelType w:val="hybridMultilevel"/>
    <w:tmpl w:val="CA189FC0"/>
    <w:lvl w:ilvl="0" w:tplc="195894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029FC"/>
    <w:multiLevelType w:val="multilevel"/>
    <w:tmpl w:val="EB9A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50C72"/>
    <w:multiLevelType w:val="hybridMultilevel"/>
    <w:tmpl w:val="2594F022"/>
    <w:lvl w:ilvl="0" w:tplc="F4563C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11FCC"/>
    <w:multiLevelType w:val="hybridMultilevel"/>
    <w:tmpl w:val="8B222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7233C"/>
    <w:multiLevelType w:val="multilevel"/>
    <w:tmpl w:val="FD14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9A7A2D"/>
    <w:multiLevelType w:val="multilevel"/>
    <w:tmpl w:val="D8E8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E0FAA"/>
    <w:multiLevelType w:val="multilevel"/>
    <w:tmpl w:val="24C6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985DF8"/>
    <w:multiLevelType w:val="multilevel"/>
    <w:tmpl w:val="8BDA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1657CB"/>
    <w:multiLevelType w:val="multilevel"/>
    <w:tmpl w:val="7BA6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A50C2D"/>
    <w:multiLevelType w:val="multilevel"/>
    <w:tmpl w:val="C0C8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AF0CF5"/>
    <w:multiLevelType w:val="hybridMultilevel"/>
    <w:tmpl w:val="19B0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94296"/>
    <w:multiLevelType w:val="hybridMultilevel"/>
    <w:tmpl w:val="8D0A55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16394A"/>
    <w:multiLevelType w:val="hybridMultilevel"/>
    <w:tmpl w:val="3A58D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F4A1C"/>
    <w:multiLevelType w:val="hybridMultilevel"/>
    <w:tmpl w:val="D374C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811F6"/>
    <w:multiLevelType w:val="hybridMultilevel"/>
    <w:tmpl w:val="81FAF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E4FFC"/>
    <w:multiLevelType w:val="hybridMultilevel"/>
    <w:tmpl w:val="82D2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50817"/>
    <w:multiLevelType w:val="multilevel"/>
    <w:tmpl w:val="38E2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2593449">
    <w:abstractNumId w:val="21"/>
  </w:num>
  <w:num w:numId="2" w16cid:durableId="1401052299">
    <w:abstractNumId w:val="5"/>
  </w:num>
  <w:num w:numId="3" w16cid:durableId="29959617">
    <w:abstractNumId w:val="3"/>
  </w:num>
  <w:num w:numId="4" w16cid:durableId="1258060470">
    <w:abstractNumId w:val="20"/>
  </w:num>
  <w:num w:numId="5" w16cid:durableId="1639649157">
    <w:abstractNumId w:val="2"/>
  </w:num>
  <w:num w:numId="6" w16cid:durableId="769543182">
    <w:abstractNumId w:val="23"/>
  </w:num>
  <w:num w:numId="7" w16cid:durableId="68042084">
    <w:abstractNumId w:val="17"/>
  </w:num>
  <w:num w:numId="8" w16cid:durableId="1661998603">
    <w:abstractNumId w:val="6"/>
  </w:num>
  <w:num w:numId="9" w16cid:durableId="1793013529">
    <w:abstractNumId w:val="1"/>
  </w:num>
  <w:num w:numId="10" w16cid:durableId="722410625">
    <w:abstractNumId w:val="11"/>
  </w:num>
  <w:num w:numId="11" w16cid:durableId="838080048">
    <w:abstractNumId w:val="18"/>
  </w:num>
  <w:num w:numId="12" w16cid:durableId="217934311">
    <w:abstractNumId w:val="8"/>
  </w:num>
  <w:num w:numId="13" w16cid:durableId="991637826">
    <w:abstractNumId w:val="10"/>
  </w:num>
  <w:num w:numId="14" w16cid:durableId="2119791276">
    <w:abstractNumId w:val="16"/>
  </w:num>
  <w:num w:numId="15" w16cid:durableId="32465990">
    <w:abstractNumId w:val="24"/>
  </w:num>
  <w:num w:numId="16" w16cid:durableId="1287083083">
    <w:abstractNumId w:val="4"/>
  </w:num>
  <w:num w:numId="17" w16cid:durableId="1779249739">
    <w:abstractNumId w:val="14"/>
  </w:num>
  <w:num w:numId="18" w16cid:durableId="1735158190">
    <w:abstractNumId w:val="15"/>
  </w:num>
  <w:num w:numId="19" w16cid:durableId="321127743">
    <w:abstractNumId w:val="12"/>
  </w:num>
  <w:num w:numId="20" w16cid:durableId="224950047">
    <w:abstractNumId w:val="9"/>
  </w:num>
  <w:num w:numId="21" w16cid:durableId="190805395">
    <w:abstractNumId w:val="13"/>
  </w:num>
  <w:num w:numId="22" w16cid:durableId="2018653717">
    <w:abstractNumId w:val="0"/>
  </w:num>
  <w:num w:numId="23" w16cid:durableId="1259827938">
    <w:abstractNumId w:val="7"/>
  </w:num>
  <w:num w:numId="24" w16cid:durableId="741560454">
    <w:abstractNumId w:val="19"/>
  </w:num>
  <w:num w:numId="25" w16cid:durableId="6914961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D1"/>
    <w:rsid w:val="00005FD9"/>
    <w:rsid w:val="00015525"/>
    <w:rsid w:val="00015E8D"/>
    <w:rsid w:val="00022C70"/>
    <w:rsid w:val="0002393A"/>
    <w:rsid w:val="00026778"/>
    <w:rsid w:val="00030089"/>
    <w:rsid w:val="000337B8"/>
    <w:rsid w:val="00036393"/>
    <w:rsid w:val="00037AB3"/>
    <w:rsid w:val="000469E2"/>
    <w:rsid w:val="00047652"/>
    <w:rsid w:val="00050FC8"/>
    <w:rsid w:val="000536AB"/>
    <w:rsid w:val="00056D46"/>
    <w:rsid w:val="000579EF"/>
    <w:rsid w:val="00074A72"/>
    <w:rsid w:val="000823DD"/>
    <w:rsid w:val="00086B59"/>
    <w:rsid w:val="00087772"/>
    <w:rsid w:val="00094B70"/>
    <w:rsid w:val="000A16F0"/>
    <w:rsid w:val="000A6D56"/>
    <w:rsid w:val="000B2612"/>
    <w:rsid w:val="000C3B45"/>
    <w:rsid w:val="000C6410"/>
    <w:rsid w:val="000D33DE"/>
    <w:rsid w:val="001007D4"/>
    <w:rsid w:val="001078EB"/>
    <w:rsid w:val="00112A81"/>
    <w:rsid w:val="0013076E"/>
    <w:rsid w:val="0015557D"/>
    <w:rsid w:val="00164108"/>
    <w:rsid w:val="0017057A"/>
    <w:rsid w:val="00183552"/>
    <w:rsid w:val="00184826"/>
    <w:rsid w:val="00190C36"/>
    <w:rsid w:val="00190D85"/>
    <w:rsid w:val="001939FA"/>
    <w:rsid w:val="001A1360"/>
    <w:rsid w:val="001B1635"/>
    <w:rsid w:val="001B5EFC"/>
    <w:rsid w:val="001C7D11"/>
    <w:rsid w:val="001D6FF5"/>
    <w:rsid w:val="001F3461"/>
    <w:rsid w:val="001F353E"/>
    <w:rsid w:val="00200271"/>
    <w:rsid w:val="00201502"/>
    <w:rsid w:val="00206FA1"/>
    <w:rsid w:val="002125BD"/>
    <w:rsid w:val="00217529"/>
    <w:rsid w:val="00221AEB"/>
    <w:rsid w:val="00222B7E"/>
    <w:rsid w:val="00223952"/>
    <w:rsid w:val="002342FE"/>
    <w:rsid w:val="002365A8"/>
    <w:rsid w:val="002402E6"/>
    <w:rsid w:val="002410CF"/>
    <w:rsid w:val="002421E2"/>
    <w:rsid w:val="002424B4"/>
    <w:rsid w:val="00247104"/>
    <w:rsid w:val="00247CCD"/>
    <w:rsid w:val="0025070D"/>
    <w:rsid w:val="002558D9"/>
    <w:rsid w:val="002577AC"/>
    <w:rsid w:val="00257D28"/>
    <w:rsid w:val="00260DDC"/>
    <w:rsid w:val="00264D92"/>
    <w:rsid w:val="00271794"/>
    <w:rsid w:val="00273E1E"/>
    <w:rsid w:val="00274DC9"/>
    <w:rsid w:val="00275575"/>
    <w:rsid w:val="0028288F"/>
    <w:rsid w:val="00292E42"/>
    <w:rsid w:val="00293A62"/>
    <w:rsid w:val="00297963"/>
    <w:rsid w:val="002A6472"/>
    <w:rsid w:val="002B59DB"/>
    <w:rsid w:val="002C185B"/>
    <w:rsid w:val="002C3E6C"/>
    <w:rsid w:val="002D09DD"/>
    <w:rsid w:val="002F0904"/>
    <w:rsid w:val="002F40B6"/>
    <w:rsid w:val="002F4531"/>
    <w:rsid w:val="002F6BA0"/>
    <w:rsid w:val="003063E7"/>
    <w:rsid w:val="00310594"/>
    <w:rsid w:val="00314D50"/>
    <w:rsid w:val="0031694C"/>
    <w:rsid w:val="00332BCC"/>
    <w:rsid w:val="003371DE"/>
    <w:rsid w:val="003427AF"/>
    <w:rsid w:val="00354845"/>
    <w:rsid w:val="00377F9A"/>
    <w:rsid w:val="0038729C"/>
    <w:rsid w:val="00393887"/>
    <w:rsid w:val="003A266A"/>
    <w:rsid w:val="003C6D70"/>
    <w:rsid w:val="003D04DB"/>
    <w:rsid w:val="003D732D"/>
    <w:rsid w:val="003E3DE7"/>
    <w:rsid w:val="003E77E3"/>
    <w:rsid w:val="00403618"/>
    <w:rsid w:val="004178C4"/>
    <w:rsid w:val="00433E35"/>
    <w:rsid w:val="004365A0"/>
    <w:rsid w:val="00440107"/>
    <w:rsid w:val="00444C00"/>
    <w:rsid w:val="004507F4"/>
    <w:rsid w:val="0045142F"/>
    <w:rsid w:val="00457A6C"/>
    <w:rsid w:val="00472CD5"/>
    <w:rsid w:val="0047591A"/>
    <w:rsid w:val="00475BDA"/>
    <w:rsid w:val="00475DB7"/>
    <w:rsid w:val="0047635F"/>
    <w:rsid w:val="00481FAB"/>
    <w:rsid w:val="0048301C"/>
    <w:rsid w:val="0048743F"/>
    <w:rsid w:val="0049208F"/>
    <w:rsid w:val="004A3560"/>
    <w:rsid w:val="004A5A37"/>
    <w:rsid w:val="004C4FD8"/>
    <w:rsid w:val="004C676F"/>
    <w:rsid w:val="004C6F5B"/>
    <w:rsid w:val="004D055B"/>
    <w:rsid w:val="004D6DCA"/>
    <w:rsid w:val="004E5C6F"/>
    <w:rsid w:val="00500CFD"/>
    <w:rsid w:val="00514DCF"/>
    <w:rsid w:val="00515010"/>
    <w:rsid w:val="005175F7"/>
    <w:rsid w:val="00523601"/>
    <w:rsid w:val="00536B2D"/>
    <w:rsid w:val="0054606B"/>
    <w:rsid w:val="00547ACF"/>
    <w:rsid w:val="00556304"/>
    <w:rsid w:val="0056012F"/>
    <w:rsid w:val="00560FEA"/>
    <w:rsid w:val="00571C95"/>
    <w:rsid w:val="00586139"/>
    <w:rsid w:val="00586ABD"/>
    <w:rsid w:val="0059471C"/>
    <w:rsid w:val="005947C2"/>
    <w:rsid w:val="005A1AE3"/>
    <w:rsid w:val="005A3A9C"/>
    <w:rsid w:val="005A7B11"/>
    <w:rsid w:val="005B339C"/>
    <w:rsid w:val="005D1C71"/>
    <w:rsid w:val="005D7DC9"/>
    <w:rsid w:val="005E64E9"/>
    <w:rsid w:val="005F1327"/>
    <w:rsid w:val="005F5ADA"/>
    <w:rsid w:val="005F6A71"/>
    <w:rsid w:val="00604AA7"/>
    <w:rsid w:val="00605735"/>
    <w:rsid w:val="0060608F"/>
    <w:rsid w:val="00607A3B"/>
    <w:rsid w:val="00610482"/>
    <w:rsid w:val="00631862"/>
    <w:rsid w:val="00634BBF"/>
    <w:rsid w:val="006577C0"/>
    <w:rsid w:val="00666F85"/>
    <w:rsid w:val="00667618"/>
    <w:rsid w:val="00677F6C"/>
    <w:rsid w:val="006A10E7"/>
    <w:rsid w:val="006A1375"/>
    <w:rsid w:val="006B026B"/>
    <w:rsid w:val="006B02B6"/>
    <w:rsid w:val="006B19A8"/>
    <w:rsid w:val="006B7DA8"/>
    <w:rsid w:val="006C0437"/>
    <w:rsid w:val="006D6990"/>
    <w:rsid w:val="006E2588"/>
    <w:rsid w:val="006E4972"/>
    <w:rsid w:val="00705BE7"/>
    <w:rsid w:val="00707F1D"/>
    <w:rsid w:val="007103FF"/>
    <w:rsid w:val="00711ADE"/>
    <w:rsid w:val="00711EAF"/>
    <w:rsid w:val="0071572D"/>
    <w:rsid w:val="00717318"/>
    <w:rsid w:val="00756656"/>
    <w:rsid w:val="00764CF1"/>
    <w:rsid w:val="007666D3"/>
    <w:rsid w:val="0076769F"/>
    <w:rsid w:val="0078348F"/>
    <w:rsid w:val="0078499E"/>
    <w:rsid w:val="00786765"/>
    <w:rsid w:val="007B1777"/>
    <w:rsid w:val="007C2A64"/>
    <w:rsid w:val="007E1026"/>
    <w:rsid w:val="007F20F2"/>
    <w:rsid w:val="007F2D71"/>
    <w:rsid w:val="0080109C"/>
    <w:rsid w:val="0080616C"/>
    <w:rsid w:val="0080767B"/>
    <w:rsid w:val="0081035E"/>
    <w:rsid w:val="008115BB"/>
    <w:rsid w:val="00823C29"/>
    <w:rsid w:val="008249E5"/>
    <w:rsid w:val="00825B8C"/>
    <w:rsid w:val="00826DAA"/>
    <w:rsid w:val="00827155"/>
    <w:rsid w:val="00830D49"/>
    <w:rsid w:val="0084103B"/>
    <w:rsid w:val="008470EB"/>
    <w:rsid w:val="008472AF"/>
    <w:rsid w:val="00852D9E"/>
    <w:rsid w:val="00857400"/>
    <w:rsid w:val="008625C0"/>
    <w:rsid w:val="0087194B"/>
    <w:rsid w:val="008945A4"/>
    <w:rsid w:val="008A0F88"/>
    <w:rsid w:val="008B5607"/>
    <w:rsid w:val="008B7505"/>
    <w:rsid w:val="008E00D0"/>
    <w:rsid w:val="008E02B2"/>
    <w:rsid w:val="008E14A7"/>
    <w:rsid w:val="008E196D"/>
    <w:rsid w:val="008E5E19"/>
    <w:rsid w:val="008F059F"/>
    <w:rsid w:val="008F08F0"/>
    <w:rsid w:val="008F24DE"/>
    <w:rsid w:val="00904046"/>
    <w:rsid w:val="00914234"/>
    <w:rsid w:val="0091529A"/>
    <w:rsid w:val="00917B43"/>
    <w:rsid w:val="00920745"/>
    <w:rsid w:val="00920A8A"/>
    <w:rsid w:val="00934062"/>
    <w:rsid w:val="00946FF1"/>
    <w:rsid w:val="00952CC2"/>
    <w:rsid w:val="00970DCA"/>
    <w:rsid w:val="00977B85"/>
    <w:rsid w:val="00980ECE"/>
    <w:rsid w:val="00981F85"/>
    <w:rsid w:val="00997FEC"/>
    <w:rsid w:val="009A0CD7"/>
    <w:rsid w:val="009C6325"/>
    <w:rsid w:val="009C7774"/>
    <w:rsid w:val="009D1143"/>
    <w:rsid w:val="009D2E2D"/>
    <w:rsid w:val="009D7AF1"/>
    <w:rsid w:val="009E7112"/>
    <w:rsid w:val="009F5E24"/>
    <w:rsid w:val="009F618A"/>
    <w:rsid w:val="00A01CFF"/>
    <w:rsid w:val="00A038EE"/>
    <w:rsid w:val="00A067F4"/>
    <w:rsid w:val="00A06818"/>
    <w:rsid w:val="00A07C35"/>
    <w:rsid w:val="00A11127"/>
    <w:rsid w:val="00A1236B"/>
    <w:rsid w:val="00A17449"/>
    <w:rsid w:val="00A2357E"/>
    <w:rsid w:val="00A23EA8"/>
    <w:rsid w:val="00A37C46"/>
    <w:rsid w:val="00A44772"/>
    <w:rsid w:val="00A46682"/>
    <w:rsid w:val="00A57F88"/>
    <w:rsid w:val="00A64F53"/>
    <w:rsid w:val="00A667AD"/>
    <w:rsid w:val="00A73479"/>
    <w:rsid w:val="00A830D0"/>
    <w:rsid w:val="00A83681"/>
    <w:rsid w:val="00A85E6D"/>
    <w:rsid w:val="00A86ADA"/>
    <w:rsid w:val="00A9357D"/>
    <w:rsid w:val="00A941C6"/>
    <w:rsid w:val="00A95867"/>
    <w:rsid w:val="00A97E8A"/>
    <w:rsid w:val="00AA7E6D"/>
    <w:rsid w:val="00AB6D45"/>
    <w:rsid w:val="00AE40EA"/>
    <w:rsid w:val="00AE6F60"/>
    <w:rsid w:val="00AE76A3"/>
    <w:rsid w:val="00AF6223"/>
    <w:rsid w:val="00AF6FBB"/>
    <w:rsid w:val="00B12709"/>
    <w:rsid w:val="00B26A17"/>
    <w:rsid w:val="00B33857"/>
    <w:rsid w:val="00B41DCE"/>
    <w:rsid w:val="00B52813"/>
    <w:rsid w:val="00B53E6A"/>
    <w:rsid w:val="00B57E12"/>
    <w:rsid w:val="00B63ED8"/>
    <w:rsid w:val="00B6433E"/>
    <w:rsid w:val="00B7003F"/>
    <w:rsid w:val="00B80B3B"/>
    <w:rsid w:val="00B838F9"/>
    <w:rsid w:val="00B9376E"/>
    <w:rsid w:val="00BA5DF7"/>
    <w:rsid w:val="00BB3F96"/>
    <w:rsid w:val="00BD3FEC"/>
    <w:rsid w:val="00BD5699"/>
    <w:rsid w:val="00BD6C6E"/>
    <w:rsid w:val="00BD79FF"/>
    <w:rsid w:val="00BE5364"/>
    <w:rsid w:val="00BF06BF"/>
    <w:rsid w:val="00C028E9"/>
    <w:rsid w:val="00C140D5"/>
    <w:rsid w:val="00C1734C"/>
    <w:rsid w:val="00C27A62"/>
    <w:rsid w:val="00C3275D"/>
    <w:rsid w:val="00C32ABA"/>
    <w:rsid w:val="00C34D3D"/>
    <w:rsid w:val="00C66F31"/>
    <w:rsid w:val="00C86ADC"/>
    <w:rsid w:val="00C90D9B"/>
    <w:rsid w:val="00C913CD"/>
    <w:rsid w:val="00CB2E8E"/>
    <w:rsid w:val="00CC2BD1"/>
    <w:rsid w:val="00CC5232"/>
    <w:rsid w:val="00CC5673"/>
    <w:rsid w:val="00CC7CE2"/>
    <w:rsid w:val="00CD7030"/>
    <w:rsid w:val="00CE0DDC"/>
    <w:rsid w:val="00CE55FD"/>
    <w:rsid w:val="00CE57E6"/>
    <w:rsid w:val="00CE72C6"/>
    <w:rsid w:val="00CF074D"/>
    <w:rsid w:val="00CF67FB"/>
    <w:rsid w:val="00D06F5E"/>
    <w:rsid w:val="00D218F3"/>
    <w:rsid w:val="00D251CD"/>
    <w:rsid w:val="00D30434"/>
    <w:rsid w:val="00D322B7"/>
    <w:rsid w:val="00D34F6D"/>
    <w:rsid w:val="00D5132D"/>
    <w:rsid w:val="00D51E6F"/>
    <w:rsid w:val="00D5474E"/>
    <w:rsid w:val="00D554D3"/>
    <w:rsid w:val="00D57922"/>
    <w:rsid w:val="00D6637E"/>
    <w:rsid w:val="00D7114A"/>
    <w:rsid w:val="00D717E5"/>
    <w:rsid w:val="00D73373"/>
    <w:rsid w:val="00D85F01"/>
    <w:rsid w:val="00D90430"/>
    <w:rsid w:val="00D91C5B"/>
    <w:rsid w:val="00DA4B50"/>
    <w:rsid w:val="00DC11EA"/>
    <w:rsid w:val="00DC16C9"/>
    <w:rsid w:val="00DC23A5"/>
    <w:rsid w:val="00DE3435"/>
    <w:rsid w:val="00DF2011"/>
    <w:rsid w:val="00DF6F05"/>
    <w:rsid w:val="00E00E6D"/>
    <w:rsid w:val="00E01F38"/>
    <w:rsid w:val="00E01FCA"/>
    <w:rsid w:val="00E02A16"/>
    <w:rsid w:val="00E02A7C"/>
    <w:rsid w:val="00E03D88"/>
    <w:rsid w:val="00E06D9F"/>
    <w:rsid w:val="00E10541"/>
    <w:rsid w:val="00E10D60"/>
    <w:rsid w:val="00E16EA6"/>
    <w:rsid w:val="00E26698"/>
    <w:rsid w:val="00E27EA9"/>
    <w:rsid w:val="00E409C9"/>
    <w:rsid w:val="00E42887"/>
    <w:rsid w:val="00E467A2"/>
    <w:rsid w:val="00E8421E"/>
    <w:rsid w:val="00E863AB"/>
    <w:rsid w:val="00E95939"/>
    <w:rsid w:val="00EB2941"/>
    <w:rsid w:val="00EB73BC"/>
    <w:rsid w:val="00EC4225"/>
    <w:rsid w:val="00EC554A"/>
    <w:rsid w:val="00EC6CE1"/>
    <w:rsid w:val="00ED1006"/>
    <w:rsid w:val="00EE046F"/>
    <w:rsid w:val="00EE6360"/>
    <w:rsid w:val="00EF0B9D"/>
    <w:rsid w:val="00F02A98"/>
    <w:rsid w:val="00F0418E"/>
    <w:rsid w:val="00F0687D"/>
    <w:rsid w:val="00F07310"/>
    <w:rsid w:val="00F0757E"/>
    <w:rsid w:val="00F10F1B"/>
    <w:rsid w:val="00F11B57"/>
    <w:rsid w:val="00F23E05"/>
    <w:rsid w:val="00F25B11"/>
    <w:rsid w:val="00F3116B"/>
    <w:rsid w:val="00F424FA"/>
    <w:rsid w:val="00F426D9"/>
    <w:rsid w:val="00F46E14"/>
    <w:rsid w:val="00F56957"/>
    <w:rsid w:val="00F65DB4"/>
    <w:rsid w:val="00F7009C"/>
    <w:rsid w:val="00F71877"/>
    <w:rsid w:val="00F7245C"/>
    <w:rsid w:val="00F835AB"/>
    <w:rsid w:val="00F914BF"/>
    <w:rsid w:val="00F91A86"/>
    <w:rsid w:val="00F95843"/>
    <w:rsid w:val="00FA1581"/>
    <w:rsid w:val="00FA3264"/>
    <w:rsid w:val="00FA7233"/>
    <w:rsid w:val="00FC5146"/>
    <w:rsid w:val="00FD2233"/>
    <w:rsid w:val="00FE1B43"/>
    <w:rsid w:val="00FE3DB9"/>
    <w:rsid w:val="00FE5C1C"/>
    <w:rsid w:val="00FE7906"/>
    <w:rsid w:val="00FF17BD"/>
    <w:rsid w:val="00FF1B1A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7A48D"/>
  <w15:chartTrackingRefBased/>
  <w15:docId w15:val="{7E0B8186-73B2-479D-AB91-58C810AB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1C6"/>
    <w:pPr>
      <w:spacing w:after="200" w:line="240" w:lineRule="auto"/>
    </w:pPr>
    <w:rPr>
      <w:rFonts w:ascii="Corbel" w:eastAsia="Times New Roman" w:hAnsi="Corbel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A266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266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5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5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7505"/>
    <w:pPr>
      <w:ind w:left="720"/>
      <w:contextualSpacing/>
    </w:pPr>
  </w:style>
  <w:style w:type="paragraph" w:customStyle="1" w:styleId="xxmsonormal">
    <w:name w:val="x_xmsonormal"/>
    <w:basedOn w:val="Normal"/>
    <w:rsid w:val="00CE0DDC"/>
    <w:pPr>
      <w:spacing w:after="0"/>
    </w:pPr>
    <w:rPr>
      <w:rFonts w:ascii="Calibri" w:eastAsiaTheme="minorHAnsi" w:hAnsi="Calibri" w:cs="Calibri"/>
      <w:sz w:val="22"/>
      <w:szCs w:val="22"/>
    </w:rPr>
  </w:style>
  <w:style w:type="paragraph" w:customStyle="1" w:styleId="xxdefault">
    <w:name w:val="x_xdefault"/>
    <w:basedOn w:val="Normal"/>
    <w:rsid w:val="00CE0DDC"/>
    <w:pPr>
      <w:autoSpaceDE w:val="0"/>
      <w:autoSpaceDN w:val="0"/>
      <w:spacing w:after="0"/>
    </w:pPr>
    <w:rPr>
      <w:rFonts w:ascii="Times New Roman" w:eastAsiaTheme="minorHAnsi" w:hAnsi="Times New Roman"/>
      <w:color w:val="000000"/>
    </w:rPr>
  </w:style>
  <w:style w:type="table" w:styleId="TableGrid">
    <w:name w:val="Table Grid"/>
    <w:basedOn w:val="TableNormal"/>
    <w:uiPriority w:val="39"/>
    <w:rsid w:val="00ED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D69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0E6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0E6D"/>
    <w:rPr>
      <w:rFonts w:ascii="Corbel" w:eastAsia="Times New Roman" w:hAnsi="Corbe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0E6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0E6D"/>
    <w:rPr>
      <w:rFonts w:ascii="Corbel" w:eastAsia="Times New Roman" w:hAnsi="Corbel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A26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A266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3A26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266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fault">
    <w:name w:val="Default"/>
    <w:rsid w:val="00EC5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ydp76b20c22msonormal">
    <w:name w:val="x_ydp76b20c22msonormal"/>
    <w:basedOn w:val="Normal"/>
    <w:rsid w:val="00FA723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msonormal">
    <w:name w:val="x_msonormal"/>
    <w:basedOn w:val="Normal"/>
    <w:rsid w:val="0052360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msolistparagraph">
    <w:name w:val="x_msolistparagraph"/>
    <w:basedOn w:val="Normal"/>
    <w:rsid w:val="0052360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arkuowliu6it">
    <w:name w:val="markuowliu6it"/>
    <w:basedOn w:val="DefaultParagraphFont"/>
    <w:rsid w:val="0002393A"/>
  </w:style>
  <w:style w:type="character" w:customStyle="1" w:styleId="markpgh8o68va">
    <w:name w:val="markpgh8o68va"/>
    <w:basedOn w:val="DefaultParagraphFont"/>
    <w:rsid w:val="0002393A"/>
  </w:style>
  <w:style w:type="paragraph" w:customStyle="1" w:styleId="xxelementtoproof">
    <w:name w:val="x_x_elementtoproof"/>
    <w:basedOn w:val="Normal"/>
    <w:rsid w:val="00A0681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elementtoproof">
    <w:name w:val="x_elementtoproof"/>
    <w:basedOn w:val="Normal"/>
    <w:rsid w:val="00CE57E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50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86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9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F2704597AE74786BB2B55A9C59610" ma:contentTypeVersion="11" ma:contentTypeDescription="Create a new document." ma:contentTypeScope="" ma:versionID="b5261499c0011f982dc9b573ee6fbbff">
  <xsd:schema xmlns:xsd="http://www.w3.org/2001/XMLSchema" xmlns:xs="http://www.w3.org/2001/XMLSchema" xmlns:p="http://schemas.microsoft.com/office/2006/metadata/properties" xmlns:ns3="dc516ca5-9833-4e5c-9da2-ab634cfe707f" xmlns:ns4="f7dec763-d5ad-4016-af93-9eac3a8ee122" targetNamespace="http://schemas.microsoft.com/office/2006/metadata/properties" ma:root="true" ma:fieldsID="d918e1bc0f795a1174d21154d77a8f88" ns3:_="" ns4:_="">
    <xsd:import namespace="dc516ca5-9833-4e5c-9da2-ab634cfe707f"/>
    <xsd:import namespace="f7dec763-d5ad-4016-af93-9eac3a8ee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6ca5-9833-4e5c-9da2-ab634cfe7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c763-d5ad-4016-af93-9eac3a8ee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F90BC-9F42-4F5E-B0F0-3EDA40925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16ca5-9833-4e5c-9da2-ab634cfe707f"/>
    <ds:schemaRef ds:uri="f7dec763-d5ad-4016-af93-9eac3a8ee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CFD43-9200-4806-82E2-D3B0E20B19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35670E-3334-4318-BE46-58CCADB72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</Company>
  <LinksUpToDate>false</LinksUpToDate>
  <CharactersWithSpaces>4128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mailto:ndslha@gmail.com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M. Hernandez</dc:creator>
  <cp:keywords/>
  <dc:description/>
  <cp:lastModifiedBy>Tricia M. Nechodom</cp:lastModifiedBy>
  <cp:revision>2</cp:revision>
  <cp:lastPrinted>2020-09-10T02:45:00Z</cp:lastPrinted>
  <dcterms:created xsi:type="dcterms:W3CDTF">2025-02-17T22:15:00Z</dcterms:created>
  <dcterms:modified xsi:type="dcterms:W3CDTF">2025-02-17T22:15:00Z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0x010100BD0F2704597AE74786BB2B55A9C59610</vt:lpwstr>
  </property>
</Properties>
</file>